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6B0" w:rsidRPr="003E119A" w:rsidRDefault="001853BA" w:rsidP="001853BA">
      <w:pPr>
        <w:spacing w:after="0"/>
        <w:jc w:val="center"/>
        <w:rPr>
          <w:rFonts w:ascii="Times New Roman" w:hAnsi="Times New Roman" w:cs="Times New Roman"/>
          <w:b/>
          <w:sz w:val="24"/>
          <w:szCs w:val="24"/>
        </w:rPr>
      </w:pPr>
      <w:r w:rsidRPr="003E119A">
        <w:rPr>
          <w:rFonts w:ascii="Times New Roman" w:hAnsi="Times New Roman" w:cs="Times New Roman"/>
          <w:b/>
          <w:sz w:val="24"/>
          <w:szCs w:val="24"/>
        </w:rPr>
        <w:t>Школьный этап всероссийской олимпиады по математике</w:t>
      </w:r>
      <w:r w:rsidR="003E119A">
        <w:rPr>
          <w:rFonts w:ascii="Times New Roman" w:hAnsi="Times New Roman" w:cs="Times New Roman"/>
          <w:b/>
          <w:sz w:val="24"/>
          <w:szCs w:val="24"/>
        </w:rPr>
        <w:t xml:space="preserve">, </w:t>
      </w:r>
      <w:r w:rsidR="003942A7">
        <w:rPr>
          <w:rFonts w:ascii="Times New Roman" w:hAnsi="Times New Roman" w:cs="Times New Roman"/>
          <w:b/>
          <w:sz w:val="24"/>
          <w:szCs w:val="24"/>
        </w:rPr>
        <w:t>4</w:t>
      </w:r>
      <w:r w:rsidR="003E119A">
        <w:rPr>
          <w:rFonts w:ascii="Times New Roman" w:hAnsi="Times New Roman" w:cs="Times New Roman"/>
          <w:b/>
          <w:sz w:val="24"/>
          <w:szCs w:val="24"/>
        </w:rPr>
        <w:t xml:space="preserve"> класс</w:t>
      </w:r>
    </w:p>
    <w:p w:rsidR="001853BA" w:rsidRPr="003E119A" w:rsidRDefault="001853BA" w:rsidP="001853BA">
      <w:pPr>
        <w:spacing w:after="0"/>
        <w:jc w:val="center"/>
        <w:rPr>
          <w:rFonts w:ascii="Times New Roman" w:hAnsi="Times New Roman" w:cs="Times New Roman"/>
          <w:b/>
          <w:sz w:val="24"/>
          <w:szCs w:val="24"/>
        </w:rPr>
      </w:pPr>
      <w:r w:rsidRPr="003E119A">
        <w:rPr>
          <w:rFonts w:ascii="Times New Roman" w:hAnsi="Times New Roman" w:cs="Times New Roman"/>
          <w:b/>
          <w:sz w:val="24"/>
          <w:szCs w:val="24"/>
        </w:rPr>
        <w:t>2017-2018 учебный год</w:t>
      </w:r>
    </w:p>
    <w:p w:rsidR="001853BA" w:rsidRPr="00216A15" w:rsidRDefault="001853BA" w:rsidP="001853BA">
      <w:pPr>
        <w:spacing w:after="0"/>
        <w:jc w:val="center"/>
        <w:rPr>
          <w:rFonts w:ascii="Times New Roman" w:hAnsi="Times New Roman" w:cs="Times New Roman"/>
          <w:sz w:val="28"/>
          <w:szCs w:val="28"/>
        </w:rPr>
      </w:pP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1. </w:t>
      </w:r>
      <w:r w:rsidR="005174E2">
        <w:rPr>
          <w:rFonts w:ascii="Times New Roman" w:hAnsi="Times New Roman" w:cs="Times New Roman"/>
          <w:sz w:val="24"/>
          <w:szCs w:val="24"/>
        </w:rPr>
        <w:t>Шестеро</w:t>
      </w:r>
      <w:r w:rsidRPr="00541FC5">
        <w:rPr>
          <w:rFonts w:ascii="Times New Roman" w:hAnsi="Times New Roman" w:cs="Times New Roman"/>
          <w:sz w:val="24"/>
          <w:szCs w:val="24"/>
        </w:rPr>
        <w:t xml:space="preserve"> мальчиков обсуждали свойства числа 325. </w:t>
      </w: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 xml:space="preserve">Андрей: «Это трехзначное число». </w:t>
      </w: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 xml:space="preserve">Боря: «Все цифры этого числа различны». </w:t>
      </w: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Витя: «Сумма его цифр равна 10».</w:t>
      </w: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Даня: «Все его цифры нечетны».</w:t>
      </w: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Гриша: «</w:t>
      </w:r>
      <w:r w:rsidR="005174E2">
        <w:rPr>
          <w:rFonts w:ascii="Times New Roman" w:hAnsi="Times New Roman" w:cs="Times New Roman"/>
          <w:sz w:val="24"/>
          <w:szCs w:val="24"/>
        </w:rPr>
        <w:t xml:space="preserve">В </w:t>
      </w:r>
      <w:proofErr w:type="gramStart"/>
      <w:r w:rsidR="005174E2">
        <w:rPr>
          <w:rFonts w:ascii="Times New Roman" w:hAnsi="Times New Roman" w:cs="Times New Roman"/>
          <w:sz w:val="24"/>
          <w:szCs w:val="24"/>
        </w:rPr>
        <w:t>этом</w:t>
      </w:r>
      <w:proofErr w:type="gramEnd"/>
      <w:r w:rsidR="005174E2">
        <w:rPr>
          <w:rFonts w:ascii="Times New Roman" w:hAnsi="Times New Roman" w:cs="Times New Roman"/>
          <w:sz w:val="24"/>
          <w:szCs w:val="24"/>
        </w:rPr>
        <w:t xml:space="preserve"> числе</w:t>
      </w:r>
      <w:r w:rsidRPr="00541FC5">
        <w:rPr>
          <w:rFonts w:ascii="Times New Roman" w:hAnsi="Times New Roman" w:cs="Times New Roman"/>
          <w:sz w:val="24"/>
          <w:szCs w:val="24"/>
        </w:rPr>
        <w:t xml:space="preserve"> 5</w:t>
      </w:r>
      <w:r w:rsidR="005174E2">
        <w:rPr>
          <w:rFonts w:ascii="Times New Roman" w:hAnsi="Times New Roman" w:cs="Times New Roman"/>
          <w:sz w:val="24"/>
          <w:szCs w:val="24"/>
        </w:rPr>
        <w:t xml:space="preserve"> единиц</w:t>
      </w:r>
      <w:r w:rsidRPr="00541FC5">
        <w:rPr>
          <w:rFonts w:ascii="Times New Roman" w:hAnsi="Times New Roman" w:cs="Times New Roman"/>
          <w:sz w:val="24"/>
          <w:szCs w:val="24"/>
        </w:rPr>
        <w:t xml:space="preserve">». </w:t>
      </w:r>
    </w:p>
    <w:p w:rsidR="004E41C1" w:rsidRPr="00541FC5"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Миша: «Произведение двух любых его цифр – чётное число»</w:t>
      </w:r>
    </w:p>
    <w:p w:rsidR="003942A7"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Кто из мальчиков ошибся?</w:t>
      </w:r>
    </w:p>
    <w:p w:rsidR="00CA106B" w:rsidRDefault="00CA106B" w:rsidP="004E41C1">
      <w:pPr>
        <w:spacing w:after="0"/>
        <w:jc w:val="both"/>
        <w:rPr>
          <w:rFonts w:ascii="Times New Roman" w:hAnsi="Times New Roman" w:cs="Times New Roman"/>
          <w:sz w:val="24"/>
          <w:szCs w:val="24"/>
        </w:rPr>
      </w:pPr>
    </w:p>
    <w:p w:rsidR="00CA106B" w:rsidRDefault="00CA106B" w:rsidP="00CA106B">
      <w:pPr>
        <w:spacing w:after="0"/>
        <w:jc w:val="both"/>
        <w:rPr>
          <w:rFonts w:ascii="Times New Roman" w:hAnsi="Times New Roman" w:cs="Times New Roman"/>
          <w:sz w:val="24"/>
          <w:szCs w:val="24"/>
        </w:rPr>
      </w:pPr>
      <w:r>
        <w:rPr>
          <w:rFonts w:ascii="Times New Roman" w:hAnsi="Times New Roman" w:cs="Times New Roman"/>
          <w:sz w:val="24"/>
          <w:szCs w:val="24"/>
        </w:rPr>
        <w:t xml:space="preserve">Ответ: Неправильные ответы: </w:t>
      </w:r>
    </w:p>
    <w:p w:rsidR="00CA106B" w:rsidRPr="00541FC5" w:rsidRDefault="00CA106B" w:rsidP="00CA106B">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541FC5">
        <w:rPr>
          <w:rFonts w:ascii="Times New Roman" w:hAnsi="Times New Roman" w:cs="Times New Roman"/>
          <w:sz w:val="24"/>
          <w:szCs w:val="24"/>
        </w:rPr>
        <w:t>Даня: «Все его цифры нечетны».</w:t>
      </w:r>
      <w:r>
        <w:rPr>
          <w:rFonts w:ascii="Times New Roman" w:hAnsi="Times New Roman" w:cs="Times New Roman"/>
          <w:sz w:val="24"/>
          <w:szCs w:val="24"/>
        </w:rPr>
        <w:t xml:space="preserve"> 2 – четное </w:t>
      </w:r>
    </w:p>
    <w:p w:rsidR="00CA106B" w:rsidRPr="00541FC5" w:rsidRDefault="00CA106B" w:rsidP="00CA106B">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541FC5">
        <w:rPr>
          <w:rFonts w:ascii="Times New Roman" w:hAnsi="Times New Roman" w:cs="Times New Roman"/>
          <w:sz w:val="24"/>
          <w:szCs w:val="24"/>
        </w:rPr>
        <w:t>Миша: «Произведение двух любых его цифр – чётное число»</w:t>
      </w:r>
      <w:r>
        <w:rPr>
          <w:rFonts w:ascii="Times New Roman" w:hAnsi="Times New Roman" w:cs="Times New Roman"/>
          <w:sz w:val="24"/>
          <w:szCs w:val="24"/>
        </w:rPr>
        <w:t xml:space="preserve">, т.к. 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5 = 15 - нечетное</w:t>
      </w:r>
    </w:p>
    <w:p w:rsidR="00CA106B" w:rsidRPr="00541FC5" w:rsidRDefault="00CA106B" w:rsidP="004E41C1">
      <w:pPr>
        <w:spacing w:after="0"/>
        <w:jc w:val="both"/>
        <w:rPr>
          <w:rFonts w:ascii="Times New Roman" w:hAnsi="Times New Roman" w:cs="Times New Roman"/>
          <w:sz w:val="24"/>
          <w:szCs w:val="24"/>
        </w:rPr>
      </w:pPr>
    </w:p>
    <w:p w:rsidR="004E41C1" w:rsidRPr="00276315" w:rsidRDefault="004E41C1" w:rsidP="004E41C1">
      <w:pPr>
        <w:spacing w:after="0"/>
        <w:jc w:val="both"/>
        <w:rPr>
          <w:rFonts w:ascii="Times New Roman" w:hAnsi="Times New Roman" w:cs="Times New Roman"/>
          <w:sz w:val="20"/>
          <w:szCs w:val="20"/>
        </w:rPr>
      </w:pPr>
    </w:p>
    <w:p w:rsidR="004E41C1" w:rsidRDefault="004E41C1" w:rsidP="004E41C1">
      <w:pPr>
        <w:spacing w:after="0"/>
        <w:jc w:val="both"/>
        <w:rPr>
          <w:rFonts w:ascii="Times New Roman" w:hAnsi="Times New Roman" w:cs="Times New Roman"/>
          <w:sz w:val="24"/>
          <w:szCs w:val="24"/>
        </w:rPr>
      </w:pPr>
      <w:r w:rsidRPr="00541FC5">
        <w:rPr>
          <w:rFonts w:ascii="Times New Roman" w:hAnsi="Times New Roman" w:cs="Times New Roman"/>
          <w:sz w:val="24"/>
          <w:szCs w:val="24"/>
        </w:rPr>
        <w:t>2. Сколько книжных полок необходимо, чтобы расставить на них 125 книг, если известно, что на каждой полке можно поставить по 11 книг?</w:t>
      </w:r>
    </w:p>
    <w:p w:rsidR="00CA106B" w:rsidRDefault="00CA106B" w:rsidP="004E41C1">
      <w:pPr>
        <w:spacing w:after="0"/>
        <w:jc w:val="both"/>
        <w:rPr>
          <w:rFonts w:ascii="Times New Roman" w:hAnsi="Times New Roman" w:cs="Times New Roman"/>
          <w:sz w:val="24"/>
          <w:szCs w:val="24"/>
        </w:rPr>
      </w:pPr>
    </w:p>
    <w:p w:rsidR="00CA106B" w:rsidRDefault="00CA106B" w:rsidP="004E41C1">
      <w:pPr>
        <w:spacing w:after="0"/>
        <w:jc w:val="both"/>
        <w:rPr>
          <w:rFonts w:ascii="Times New Roman" w:hAnsi="Times New Roman" w:cs="Times New Roman"/>
          <w:sz w:val="24"/>
          <w:szCs w:val="24"/>
        </w:rPr>
      </w:pPr>
      <w:r>
        <w:rPr>
          <w:rFonts w:ascii="Times New Roman" w:hAnsi="Times New Roman" w:cs="Times New Roman"/>
          <w:sz w:val="24"/>
          <w:szCs w:val="24"/>
        </w:rPr>
        <w:t>Ответ:</w:t>
      </w:r>
    </w:p>
    <w:p w:rsidR="00CA106B" w:rsidRPr="00541FC5" w:rsidRDefault="00CA106B" w:rsidP="004E41C1">
      <w:pPr>
        <w:spacing w:after="0"/>
        <w:jc w:val="both"/>
        <w:rPr>
          <w:rFonts w:ascii="Times New Roman" w:hAnsi="Times New Roman" w:cs="Times New Roman"/>
          <w:sz w:val="24"/>
          <w:szCs w:val="24"/>
        </w:rPr>
      </w:pPr>
      <w:r>
        <w:rPr>
          <w:rFonts w:ascii="Times New Roman" w:hAnsi="Times New Roman" w:cs="Times New Roman"/>
          <w:sz w:val="24"/>
          <w:szCs w:val="24"/>
        </w:rPr>
        <w:t>125</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11 = 11 (остаток 4), т.е. необходимо 12 книжных полок</w:t>
      </w:r>
    </w:p>
    <w:p w:rsidR="00216A15" w:rsidRPr="00276315" w:rsidRDefault="00216A15" w:rsidP="003942A7">
      <w:pPr>
        <w:spacing w:after="0"/>
        <w:jc w:val="both"/>
        <w:rPr>
          <w:rFonts w:ascii="Times New Roman" w:hAnsi="Times New Roman" w:cs="Times New Roman"/>
          <w:sz w:val="20"/>
          <w:szCs w:val="20"/>
        </w:rPr>
      </w:pPr>
    </w:p>
    <w:p w:rsidR="00276315" w:rsidRDefault="00276315" w:rsidP="00276315">
      <w:pPr>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hAnsi="Times New Roman" w:cs="Times New Roman"/>
          <w:sz w:val="24"/>
          <w:szCs w:val="24"/>
        </w:rPr>
        <w:t>3</w:t>
      </w:r>
      <w:r w:rsidRPr="00541FC5">
        <w:rPr>
          <w:rFonts w:ascii="Times New Roman" w:hAnsi="Times New Roman" w:cs="Times New Roman"/>
          <w:sz w:val="24"/>
          <w:szCs w:val="24"/>
        </w:rPr>
        <w:t xml:space="preserve">. </w:t>
      </w:r>
      <w:r w:rsidRPr="00F122C7">
        <w:rPr>
          <w:rFonts w:ascii="Times New Roman" w:eastAsia="Times New Roman" w:hAnsi="Times New Roman" w:cs="Times New Roman"/>
          <w:color w:val="000000"/>
          <w:sz w:val="24"/>
          <w:szCs w:val="24"/>
          <w:shd w:val="clear" w:color="auto" w:fill="FFFFFF"/>
          <w:lang w:eastAsia="ru-RU"/>
        </w:rPr>
        <w:t>Толя разрезал квадратный листок бумаги со стороной 7 см на два прямоугольника. Периметр одного из этих прямоугольников равен 20 см. Чему равен периметр другого?</w:t>
      </w:r>
    </w:p>
    <w:p w:rsidR="00CA106B" w:rsidRDefault="00CA106B" w:rsidP="00276315">
      <w:pPr>
        <w:spacing w:after="0" w:line="240" w:lineRule="auto"/>
        <w:rPr>
          <w:rFonts w:ascii="Times New Roman" w:eastAsia="Times New Roman" w:hAnsi="Times New Roman" w:cs="Times New Roman"/>
          <w:color w:val="000000"/>
          <w:sz w:val="24"/>
          <w:szCs w:val="24"/>
          <w:shd w:val="clear" w:color="auto" w:fill="FFFFFF"/>
          <w:lang w:eastAsia="ru-RU"/>
        </w:rPr>
      </w:pPr>
    </w:p>
    <w:p w:rsidR="00CA106B" w:rsidRDefault="00CA106B" w:rsidP="00276315">
      <w:pPr>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Ответ:                     А                                  В</w:t>
      </w:r>
    </w:p>
    <w:tbl>
      <w:tblPr>
        <w:tblStyle w:val="a5"/>
        <w:tblW w:w="0" w:type="auto"/>
        <w:tblInd w:w="2297" w:type="dxa"/>
        <w:tblLook w:val="04A0"/>
      </w:tblPr>
      <w:tblGrid>
        <w:gridCol w:w="1951"/>
      </w:tblGrid>
      <w:tr w:rsidR="00CA106B" w:rsidTr="00CA106B">
        <w:trPr>
          <w:trHeight w:val="1153"/>
        </w:trPr>
        <w:tc>
          <w:tcPr>
            <w:tcW w:w="1951" w:type="dxa"/>
          </w:tcPr>
          <w:p w:rsidR="00CA106B" w:rsidRDefault="00CA106B" w:rsidP="00276315">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noProof/>
                <w:color w:val="000000"/>
                <w:sz w:val="24"/>
                <w:szCs w:val="24"/>
                <w:lang w:eastAsia="ru-RU"/>
              </w:rPr>
              <w:pict>
                <v:shapetype id="_x0000_t202" coordsize="21600,21600" o:spt="202" path="m,l,21600r21600,l21600,xe">
                  <v:stroke joinstyle="miter"/>
                  <v:path gradientshapeok="t" o:connecttype="rect"/>
                </v:shapetype>
                <v:shape id="_x0000_s1027" type="#_x0000_t202" style="position:absolute;margin-left:-37.25pt;margin-top:50.05pt;width:28.2pt;height:23.3pt;z-index:251661312;mso-width-relative:margin;mso-height-relative:margin" filled="f" stroked="f">
                  <v:textbox>
                    <w:txbxContent>
                      <w:p w:rsidR="00CA106B" w:rsidRDefault="00CA106B" w:rsidP="00CA106B">
                        <w:r>
                          <w:t>М</w:t>
                        </w:r>
                      </w:p>
                    </w:txbxContent>
                  </v:textbox>
                </v:shape>
              </w:pict>
            </w:r>
            <w:r w:rsidRPr="00CA106B">
              <w:rPr>
                <w:rFonts w:ascii="Times New Roman" w:eastAsia="Times New Roman" w:hAnsi="Times New Roman" w:cs="Times New Roman"/>
                <w:noProof/>
                <w:color w:val="000000"/>
                <w:sz w:val="24"/>
                <w:szCs w:val="24"/>
                <w:shd w:val="clear" w:color="auto" w:fill="FFFFFF"/>
                <w:lang w:eastAsia="ru-RU"/>
              </w:rPr>
              <w:pict>
                <v:shape id="_x0000_s1026" type="#_x0000_t202" style="position:absolute;margin-left:97.45pt;margin-top:50.05pt;width:28.2pt;height:23.3pt;z-index:251660288;mso-width-relative:margin;mso-height-relative:margin" filled="f" stroked="f">
                  <v:textbox>
                    <w:txbxContent>
                      <w:p w:rsidR="00CA106B" w:rsidRDefault="00CA106B">
                        <w:r>
                          <w:t>С</w:t>
                        </w:r>
                      </w:p>
                    </w:txbxContent>
                  </v:textbox>
                </v:shape>
              </w:pict>
            </w:r>
          </w:p>
        </w:tc>
      </w:tr>
      <w:tr w:rsidR="00CA106B" w:rsidTr="00CA106B">
        <w:trPr>
          <w:trHeight w:val="702"/>
        </w:trPr>
        <w:tc>
          <w:tcPr>
            <w:tcW w:w="1951" w:type="dxa"/>
          </w:tcPr>
          <w:p w:rsidR="00CA106B" w:rsidRDefault="00CA106B" w:rsidP="00276315">
            <w:pPr>
              <w:rPr>
                <w:rFonts w:ascii="Times New Roman" w:eastAsia="Times New Roman" w:hAnsi="Times New Roman" w:cs="Times New Roman"/>
                <w:color w:val="000000"/>
                <w:sz w:val="24"/>
                <w:szCs w:val="24"/>
                <w:shd w:val="clear" w:color="auto" w:fill="FFFFFF"/>
                <w:lang w:eastAsia="ru-RU"/>
              </w:rPr>
            </w:pPr>
          </w:p>
        </w:tc>
      </w:tr>
    </w:tbl>
    <w:p w:rsidR="00CA106B" w:rsidRDefault="00CA106B" w:rsidP="00276315">
      <w:pPr>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ab/>
      </w:r>
      <w:r>
        <w:rPr>
          <w:rFonts w:ascii="Times New Roman" w:eastAsia="Times New Roman" w:hAnsi="Times New Roman" w:cs="Times New Roman"/>
          <w:color w:val="000000"/>
          <w:sz w:val="24"/>
          <w:szCs w:val="24"/>
          <w:shd w:val="clear" w:color="auto" w:fill="FFFFFF"/>
          <w:lang w:eastAsia="ru-RU"/>
        </w:rPr>
        <w:tab/>
      </w:r>
      <w:r>
        <w:rPr>
          <w:rFonts w:ascii="Times New Roman" w:eastAsia="Times New Roman" w:hAnsi="Times New Roman" w:cs="Times New Roman"/>
          <w:color w:val="000000"/>
          <w:sz w:val="24"/>
          <w:szCs w:val="24"/>
          <w:shd w:val="clear" w:color="auto" w:fill="FFFFFF"/>
          <w:lang w:eastAsia="ru-RU"/>
        </w:rPr>
        <w:tab/>
        <w:t>Е</w:t>
      </w:r>
      <w:r>
        <w:rPr>
          <w:rFonts w:ascii="Times New Roman" w:eastAsia="Times New Roman" w:hAnsi="Times New Roman" w:cs="Times New Roman"/>
          <w:color w:val="000000"/>
          <w:sz w:val="24"/>
          <w:szCs w:val="24"/>
          <w:shd w:val="clear" w:color="auto" w:fill="FFFFFF"/>
          <w:lang w:eastAsia="ru-RU"/>
        </w:rPr>
        <w:tab/>
      </w:r>
      <w:r>
        <w:rPr>
          <w:rFonts w:ascii="Times New Roman" w:eastAsia="Times New Roman" w:hAnsi="Times New Roman" w:cs="Times New Roman"/>
          <w:color w:val="000000"/>
          <w:sz w:val="24"/>
          <w:szCs w:val="24"/>
          <w:shd w:val="clear" w:color="auto" w:fill="FFFFFF"/>
          <w:lang w:eastAsia="ru-RU"/>
        </w:rPr>
        <w:tab/>
      </w:r>
      <w:r>
        <w:rPr>
          <w:rFonts w:ascii="Times New Roman" w:eastAsia="Times New Roman" w:hAnsi="Times New Roman" w:cs="Times New Roman"/>
          <w:color w:val="000000"/>
          <w:sz w:val="24"/>
          <w:szCs w:val="24"/>
          <w:shd w:val="clear" w:color="auto" w:fill="FFFFFF"/>
          <w:lang w:eastAsia="ru-RU"/>
        </w:rPr>
        <w:tab/>
        <w:t>Д</w:t>
      </w:r>
    </w:p>
    <w:p w:rsidR="00CA106B" w:rsidRDefault="00CA106B" w:rsidP="00276315">
      <w:pPr>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 xml:space="preserve">Пусть периметр прямоугольника МСДЕ равен 20 см. Тогда </w:t>
      </w:r>
      <w:proofErr w:type="gramStart"/>
      <w:r>
        <w:rPr>
          <w:rFonts w:ascii="Times New Roman" w:eastAsia="Times New Roman" w:hAnsi="Times New Roman" w:cs="Times New Roman"/>
          <w:color w:val="000000"/>
          <w:sz w:val="24"/>
          <w:szCs w:val="24"/>
          <w:shd w:val="clear" w:color="auto" w:fill="FFFFFF"/>
          <w:lang w:eastAsia="ru-RU"/>
        </w:rPr>
        <w:t>ЕД</w:t>
      </w:r>
      <w:proofErr w:type="gramEnd"/>
      <w:r>
        <w:rPr>
          <w:rFonts w:ascii="Times New Roman" w:eastAsia="Times New Roman" w:hAnsi="Times New Roman" w:cs="Times New Roman"/>
          <w:color w:val="000000"/>
          <w:sz w:val="24"/>
          <w:szCs w:val="24"/>
          <w:shd w:val="clear" w:color="auto" w:fill="FFFFFF"/>
          <w:lang w:eastAsia="ru-RU"/>
        </w:rPr>
        <w:t>+ДС= 20:2=10 см. Так как ЕД= 7, то СД=10-7=3 (см), ВС = 7-3=4 (см). Следовательно периметр прямоугольника АВСМ равен (7+4)х</w:t>
      </w:r>
      <w:proofErr w:type="gramStart"/>
      <w:r>
        <w:rPr>
          <w:rFonts w:ascii="Times New Roman" w:eastAsia="Times New Roman" w:hAnsi="Times New Roman" w:cs="Times New Roman"/>
          <w:color w:val="000000"/>
          <w:sz w:val="24"/>
          <w:szCs w:val="24"/>
          <w:shd w:val="clear" w:color="auto" w:fill="FFFFFF"/>
          <w:lang w:eastAsia="ru-RU"/>
        </w:rPr>
        <w:t>2</w:t>
      </w:r>
      <w:proofErr w:type="gramEnd"/>
      <w:r>
        <w:rPr>
          <w:rFonts w:ascii="Times New Roman" w:eastAsia="Times New Roman" w:hAnsi="Times New Roman" w:cs="Times New Roman"/>
          <w:color w:val="000000"/>
          <w:sz w:val="24"/>
          <w:szCs w:val="24"/>
          <w:shd w:val="clear" w:color="auto" w:fill="FFFFFF"/>
          <w:lang w:eastAsia="ru-RU"/>
        </w:rPr>
        <w:t>=22(см).</w:t>
      </w:r>
    </w:p>
    <w:p w:rsidR="00276315" w:rsidRPr="00F122C7" w:rsidRDefault="00276315" w:rsidP="00276315">
      <w:pPr>
        <w:spacing w:after="0" w:line="240" w:lineRule="auto"/>
        <w:rPr>
          <w:rFonts w:ascii="Times New Roman" w:eastAsia="Times New Roman" w:hAnsi="Times New Roman" w:cs="Times New Roman"/>
          <w:color w:val="000000"/>
          <w:sz w:val="24"/>
          <w:szCs w:val="24"/>
          <w:shd w:val="clear" w:color="auto" w:fill="FFFFFF"/>
          <w:lang w:eastAsia="ru-RU"/>
        </w:rPr>
      </w:pPr>
    </w:p>
    <w:p w:rsidR="00216A15" w:rsidRDefault="00276315" w:rsidP="003942A7">
      <w:pPr>
        <w:spacing w:after="0"/>
        <w:jc w:val="both"/>
        <w:rPr>
          <w:rFonts w:ascii="Times New Roman" w:hAnsi="Times New Roman" w:cs="Times New Roman"/>
          <w:sz w:val="24"/>
          <w:szCs w:val="24"/>
        </w:rPr>
      </w:pPr>
      <w:r>
        <w:rPr>
          <w:rFonts w:ascii="Times New Roman" w:hAnsi="Times New Roman" w:cs="Times New Roman"/>
          <w:sz w:val="24"/>
          <w:szCs w:val="24"/>
        </w:rPr>
        <w:t>4</w:t>
      </w:r>
      <w:r w:rsidR="00216A15" w:rsidRPr="00541FC5">
        <w:rPr>
          <w:rFonts w:ascii="Times New Roman" w:hAnsi="Times New Roman" w:cs="Times New Roman"/>
          <w:sz w:val="24"/>
          <w:szCs w:val="24"/>
        </w:rPr>
        <w:t>. Расстояние между двумя пунктами 20 км. Из этих пунктов в одном направлении одновременно выехали автомобиль и мотоциклист, причем автомобиль двигался впереди. Через 5 часов расстояние между ними стало 170 км. Найти скорость мотоциклиста, если скорость автомобиля 70</w:t>
      </w:r>
      <w:r w:rsidR="00541FC5">
        <w:rPr>
          <w:rFonts w:ascii="Times New Roman" w:hAnsi="Times New Roman" w:cs="Times New Roman"/>
          <w:sz w:val="24"/>
          <w:szCs w:val="24"/>
        </w:rPr>
        <w:t> </w:t>
      </w:r>
      <w:r w:rsidR="00216A15" w:rsidRPr="00541FC5">
        <w:rPr>
          <w:rFonts w:ascii="Times New Roman" w:hAnsi="Times New Roman" w:cs="Times New Roman"/>
          <w:sz w:val="24"/>
          <w:szCs w:val="24"/>
        </w:rPr>
        <w:t>км/ч.</w:t>
      </w:r>
    </w:p>
    <w:p w:rsidR="00CA106B" w:rsidRDefault="00CA106B" w:rsidP="003942A7">
      <w:pPr>
        <w:spacing w:after="0"/>
        <w:jc w:val="both"/>
        <w:rPr>
          <w:rFonts w:ascii="Times New Roman" w:hAnsi="Times New Roman" w:cs="Times New Roman"/>
          <w:sz w:val="24"/>
          <w:szCs w:val="24"/>
        </w:rPr>
      </w:pPr>
    </w:p>
    <w:p w:rsidR="00CA106B" w:rsidRDefault="00CA106B" w:rsidP="003942A7">
      <w:pPr>
        <w:spacing w:after="0"/>
        <w:jc w:val="both"/>
        <w:rPr>
          <w:rFonts w:ascii="Times New Roman" w:hAnsi="Times New Roman" w:cs="Times New Roman"/>
          <w:sz w:val="24"/>
          <w:szCs w:val="24"/>
        </w:rPr>
      </w:pPr>
      <w:r>
        <w:rPr>
          <w:rFonts w:ascii="Times New Roman" w:hAnsi="Times New Roman" w:cs="Times New Roman"/>
          <w:sz w:val="24"/>
          <w:szCs w:val="24"/>
        </w:rPr>
        <w:t xml:space="preserve">Ответ: </w:t>
      </w:r>
    </w:p>
    <w:p w:rsidR="00CA106B" w:rsidRDefault="00CA106B" w:rsidP="003942A7">
      <w:pPr>
        <w:spacing w:after="0"/>
        <w:jc w:val="both"/>
        <w:rPr>
          <w:rFonts w:ascii="Times New Roman" w:hAnsi="Times New Roman" w:cs="Times New Roman"/>
          <w:sz w:val="24"/>
          <w:szCs w:val="24"/>
        </w:rPr>
      </w:pPr>
      <w:r>
        <w:rPr>
          <w:rFonts w:ascii="Times New Roman" w:hAnsi="Times New Roman" w:cs="Times New Roman"/>
          <w:sz w:val="24"/>
          <w:szCs w:val="24"/>
        </w:rPr>
        <w:t>Автомобиль за 5 часов проехал 5х70= 350 (км).</w:t>
      </w:r>
    </w:p>
    <w:p w:rsidR="00CA106B" w:rsidRDefault="00C1740C" w:rsidP="003942A7">
      <w:pPr>
        <w:spacing w:after="0"/>
        <w:jc w:val="both"/>
        <w:rPr>
          <w:rFonts w:ascii="Times New Roman" w:hAnsi="Times New Roman" w:cs="Times New Roman"/>
          <w:sz w:val="24"/>
          <w:szCs w:val="24"/>
        </w:rPr>
      </w:pPr>
      <w:r>
        <w:rPr>
          <w:rFonts w:ascii="Times New Roman" w:hAnsi="Times New Roman" w:cs="Times New Roman"/>
          <w:sz w:val="24"/>
          <w:szCs w:val="24"/>
        </w:rPr>
        <w:t>Мотоцикл проехал 350+20-170=200(км).</w:t>
      </w:r>
    </w:p>
    <w:p w:rsidR="00C1740C" w:rsidRPr="00541FC5" w:rsidRDefault="00C1740C" w:rsidP="003942A7">
      <w:pPr>
        <w:spacing w:after="0"/>
        <w:jc w:val="both"/>
        <w:rPr>
          <w:rFonts w:ascii="Times New Roman" w:hAnsi="Times New Roman" w:cs="Times New Roman"/>
          <w:sz w:val="24"/>
          <w:szCs w:val="24"/>
        </w:rPr>
      </w:pPr>
      <w:r>
        <w:rPr>
          <w:rFonts w:ascii="Times New Roman" w:hAnsi="Times New Roman" w:cs="Times New Roman"/>
          <w:sz w:val="24"/>
          <w:szCs w:val="24"/>
        </w:rPr>
        <w:t>200:5=40(км/ч) – скорость мотоцикла</w:t>
      </w:r>
    </w:p>
    <w:p w:rsidR="004E41C1" w:rsidRDefault="004E41C1" w:rsidP="003942A7">
      <w:pPr>
        <w:spacing w:after="0"/>
        <w:jc w:val="both"/>
        <w:rPr>
          <w:rFonts w:ascii="Times New Roman" w:eastAsiaTheme="minorEastAsia" w:hAnsi="Times New Roman" w:cs="Times New Roman"/>
          <w:sz w:val="28"/>
          <w:szCs w:val="28"/>
        </w:rPr>
      </w:pPr>
    </w:p>
    <w:p w:rsidR="004E41C1" w:rsidRPr="00541FC5" w:rsidRDefault="004E41C1" w:rsidP="003942A7">
      <w:pPr>
        <w:spacing w:after="0"/>
        <w:jc w:val="both"/>
        <w:rPr>
          <w:rFonts w:ascii="Times New Roman" w:eastAsiaTheme="minorEastAsia" w:hAnsi="Times New Roman" w:cs="Times New Roman"/>
          <w:sz w:val="24"/>
          <w:szCs w:val="24"/>
        </w:rPr>
      </w:pPr>
      <w:r w:rsidRPr="00541FC5">
        <w:rPr>
          <w:rFonts w:ascii="Times New Roman" w:eastAsiaTheme="minorEastAsia" w:hAnsi="Times New Roman" w:cs="Times New Roman"/>
          <w:sz w:val="24"/>
          <w:szCs w:val="24"/>
        </w:rPr>
        <w:t xml:space="preserve">5. </w:t>
      </w:r>
      <w:r w:rsidR="00541FC5" w:rsidRPr="00541FC5">
        <w:rPr>
          <w:rFonts w:ascii="Times New Roman" w:eastAsiaTheme="minorEastAsia" w:hAnsi="Times New Roman" w:cs="Times New Roman"/>
          <w:sz w:val="24"/>
          <w:szCs w:val="24"/>
        </w:rPr>
        <w:t>2001 год начался с понедельника. С какого дня недели начнется следующий век?</w:t>
      </w:r>
    </w:p>
    <w:p w:rsidR="00541FC5" w:rsidRDefault="00C1740C" w:rsidP="003942A7">
      <w:pPr>
        <w:spacing w:after="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w:t>
      </w:r>
    </w:p>
    <w:p w:rsidR="00C1740C" w:rsidRPr="00C1740C" w:rsidRDefault="00C1740C" w:rsidP="00C1740C">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 xml:space="preserve">1) В </w:t>
      </w:r>
      <w:proofErr w:type="spellStart"/>
      <w:r w:rsidRPr="00C1740C">
        <w:rPr>
          <w:rFonts w:ascii="Times New Roman" w:eastAsiaTheme="minorEastAsia" w:hAnsi="Times New Roman" w:cs="Times New Roman"/>
          <w:sz w:val="28"/>
          <w:szCs w:val="28"/>
        </w:rPr>
        <w:t>невисокосном</w:t>
      </w:r>
      <w:proofErr w:type="spellEnd"/>
      <w:r w:rsidRPr="00C1740C">
        <w:rPr>
          <w:rFonts w:ascii="Times New Roman" w:eastAsiaTheme="minorEastAsia" w:hAnsi="Times New Roman" w:cs="Times New Roman"/>
          <w:sz w:val="28"/>
          <w:szCs w:val="28"/>
        </w:rPr>
        <w:t xml:space="preserve"> году 365 дней, то есть 52 полные недели и еще 1 день, так что </w:t>
      </w:r>
      <w:proofErr w:type="spellStart"/>
      <w:r w:rsidRPr="00C1740C">
        <w:rPr>
          <w:rFonts w:ascii="Times New Roman" w:eastAsiaTheme="minorEastAsia" w:hAnsi="Times New Roman" w:cs="Times New Roman"/>
          <w:sz w:val="28"/>
          <w:szCs w:val="28"/>
        </w:rPr>
        <w:t>невисокосный</w:t>
      </w:r>
      <w:proofErr w:type="spellEnd"/>
      <w:r w:rsidRPr="00C1740C">
        <w:rPr>
          <w:rFonts w:ascii="Times New Roman" w:eastAsiaTheme="minorEastAsia" w:hAnsi="Times New Roman" w:cs="Times New Roman"/>
          <w:sz w:val="28"/>
          <w:szCs w:val="28"/>
        </w:rPr>
        <w:t xml:space="preserve"> год сдвигает календарь на один день недели.</w:t>
      </w:r>
    </w:p>
    <w:p w:rsidR="00C1740C" w:rsidRPr="00C1740C" w:rsidRDefault="00C1740C" w:rsidP="00C1740C">
      <w:pPr>
        <w:spacing w:after="0"/>
        <w:jc w:val="both"/>
        <w:rPr>
          <w:rFonts w:ascii="Times New Roman" w:eastAsiaTheme="minorEastAsia" w:hAnsi="Times New Roman" w:cs="Times New Roman"/>
          <w:sz w:val="28"/>
          <w:szCs w:val="28"/>
        </w:rPr>
      </w:pPr>
      <w:proofErr w:type="gramStart"/>
      <w:r w:rsidRPr="00C1740C">
        <w:rPr>
          <w:rFonts w:ascii="Times New Roman" w:eastAsiaTheme="minorEastAsia" w:hAnsi="Times New Roman" w:cs="Times New Roman"/>
          <w:sz w:val="28"/>
          <w:szCs w:val="28"/>
        </w:rPr>
        <w:t>2) В високосном году 366 дней, то есть 52 полные недели и еще 2 дня, так что високосный год сдвигает календарь на два дня недели.</w:t>
      </w:r>
      <w:proofErr w:type="gramEnd"/>
    </w:p>
    <w:p w:rsidR="00C1740C" w:rsidRPr="00C1740C" w:rsidRDefault="00C1740C" w:rsidP="00C1740C">
      <w:pPr>
        <w:spacing w:after="0"/>
        <w:jc w:val="both"/>
        <w:rPr>
          <w:rFonts w:ascii="Times New Roman" w:eastAsiaTheme="minorEastAsia" w:hAnsi="Times New Roman" w:cs="Times New Roman"/>
          <w:sz w:val="28"/>
          <w:szCs w:val="28"/>
        </w:rPr>
      </w:pPr>
      <w:proofErr w:type="gramStart"/>
      <w:r w:rsidRPr="00C1740C">
        <w:rPr>
          <w:rFonts w:ascii="Times New Roman" w:eastAsiaTheme="minorEastAsia" w:hAnsi="Times New Roman" w:cs="Times New Roman"/>
          <w:sz w:val="28"/>
          <w:szCs w:val="28"/>
        </w:rPr>
        <w:t xml:space="preserve">3) Високосными в нашем григорианском календаре (календаре "по новому стилю") считается любой год, номер которого делится на 4, кроме тех лет, номера которых делятся на 100, но не делятся на 400, то есть, например, годы 2000, 2004 и 2400 – високосные, а годы 2100 и 2200 – </w:t>
      </w:r>
      <w:proofErr w:type="spellStart"/>
      <w:r w:rsidRPr="00C1740C">
        <w:rPr>
          <w:rFonts w:ascii="Times New Roman" w:eastAsiaTheme="minorEastAsia" w:hAnsi="Times New Roman" w:cs="Times New Roman"/>
          <w:sz w:val="28"/>
          <w:szCs w:val="28"/>
        </w:rPr>
        <w:t>невисокосные</w:t>
      </w:r>
      <w:proofErr w:type="spellEnd"/>
      <w:r w:rsidRPr="00C1740C">
        <w:rPr>
          <w:rFonts w:ascii="Times New Roman" w:eastAsiaTheme="minorEastAsia" w:hAnsi="Times New Roman" w:cs="Times New Roman"/>
          <w:sz w:val="28"/>
          <w:szCs w:val="28"/>
        </w:rPr>
        <w:t>).</w:t>
      </w:r>
      <w:proofErr w:type="gramEnd"/>
    </w:p>
    <w:p w:rsidR="00C1740C" w:rsidRPr="00C1740C" w:rsidRDefault="00C1740C" w:rsidP="00C1740C">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 xml:space="preserve">4) В </w:t>
      </w:r>
      <w:proofErr w:type="gramStart"/>
      <w:r w:rsidRPr="00C1740C">
        <w:rPr>
          <w:rFonts w:ascii="Times New Roman" w:eastAsiaTheme="minorEastAsia" w:hAnsi="Times New Roman" w:cs="Times New Roman"/>
          <w:sz w:val="28"/>
          <w:szCs w:val="28"/>
        </w:rPr>
        <w:t>первом</w:t>
      </w:r>
      <w:proofErr w:type="gramEnd"/>
      <w:r w:rsidRPr="00C1740C">
        <w:rPr>
          <w:rFonts w:ascii="Times New Roman" w:eastAsiaTheme="minorEastAsia" w:hAnsi="Times New Roman" w:cs="Times New Roman"/>
          <w:sz w:val="28"/>
          <w:szCs w:val="28"/>
        </w:rPr>
        <w:t xml:space="preserve"> веке третьего тысячелетия, а также во втором и в третьем его веке будет по 24 високосных года, а в четвертом веке будет 25 високосных лет. </w:t>
      </w:r>
    </w:p>
    <w:p w:rsidR="00C1740C" w:rsidRDefault="00C1740C" w:rsidP="00C1740C">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5) Первый век третьего тысячелетия сдвинет календарь на 124 дня недели, то есть на 5 дней. Значит, 2101 год начнется с субботы</w:t>
      </w:r>
      <w:r>
        <w:rPr>
          <w:rFonts w:ascii="Times New Roman" w:eastAsiaTheme="minorEastAsia" w:hAnsi="Times New Roman" w:cs="Times New Roman"/>
          <w:sz w:val="28"/>
          <w:szCs w:val="28"/>
        </w:rPr>
        <w:t>.</w:t>
      </w:r>
    </w:p>
    <w:p w:rsidR="00C1740C" w:rsidRDefault="00C1740C" w:rsidP="003942A7">
      <w:pPr>
        <w:spacing w:after="0"/>
        <w:jc w:val="both"/>
        <w:rPr>
          <w:rFonts w:ascii="Times New Roman" w:eastAsiaTheme="minorEastAsia" w:hAnsi="Times New Roman" w:cs="Times New Roman"/>
          <w:sz w:val="28"/>
          <w:szCs w:val="28"/>
        </w:rPr>
      </w:pPr>
    </w:p>
    <w:p w:rsidR="00541FC5" w:rsidRPr="00541FC5" w:rsidRDefault="00541FC5" w:rsidP="00541FC5">
      <w:pPr>
        <w:spacing w:after="0"/>
        <w:jc w:val="both"/>
        <w:rPr>
          <w:rFonts w:ascii="Arial" w:hAnsi="Arial" w:cs="Arial"/>
          <w:color w:val="000000"/>
          <w:sz w:val="24"/>
          <w:szCs w:val="24"/>
          <w:shd w:val="clear" w:color="auto" w:fill="FFFFFF"/>
        </w:rPr>
      </w:pPr>
      <w:r w:rsidRPr="00541FC5">
        <w:rPr>
          <w:rFonts w:ascii="Times New Roman" w:eastAsiaTheme="minorEastAsia" w:hAnsi="Times New Roman" w:cs="Times New Roman"/>
          <w:sz w:val="24"/>
          <w:szCs w:val="24"/>
        </w:rPr>
        <w:t>6. Разгадай ребус:</w:t>
      </w:r>
      <w:r w:rsidRPr="00541FC5">
        <w:rPr>
          <w:rFonts w:ascii="Times New Roman" w:eastAsiaTheme="minorEastAsia" w:hAnsi="Times New Roman" w:cs="Times New Roman"/>
          <w:sz w:val="24"/>
          <w:szCs w:val="24"/>
        </w:rPr>
        <w:tab/>
      </w:r>
      <w:r w:rsidRPr="00541FC5">
        <w:rPr>
          <w:rFonts w:ascii="Arial" w:hAnsi="Arial" w:cs="Arial"/>
          <w:color w:val="000000"/>
          <w:sz w:val="24"/>
          <w:szCs w:val="24"/>
          <w:shd w:val="clear" w:color="auto" w:fill="FFFFFF"/>
        </w:rPr>
        <w:t> </w:t>
      </w:r>
      <w:r w:rsidRPr="00541FC5">
        <w:rPr>
          <w:rFonts w:ascii="Arial" w:hAnsi="Arial" w:cs="Arial"/>
          <w:noProof/>
          <w:color w:val="000000"/>
          <w:sz w:val="24"/>
          <w:szCs w:val="24"/>
          <w:shd w:val="clear" w:color="auto" w:fill="FFFFFF"/>
          <w:lang w:eastAsia="ru-RU"/>
        </w:rPr>
        <w:drawing>
          <wp:anchor distT="0" distB="0" distL="114300" distR="114300" simplePos="0" relativeHeight="251658240" behindDoc="0" locked="0" layoutInCell="1" allowOverlap="1">
            <wp:simplePos x="0" y="0"/>
            <wp:positionH relativeFrom="column">
              <wp:posOffset>1830070</wp:posOffset>
            </wp:positionH>
            <wp:positionV relativeFrom="paragraph">
              <wp:posOffset>-3810</wp:posOffset>
            </wp:positionV>
            <wp:extent cx="763270" cy="962660"/>
            <wp:effectExtent l="0" t="0" r="0" b="8890"/>
            <wp:wrapSquare wrapText="bothSides"/>
            <wp:docPr id="2" name="Рисунок 2" descr="http://nsc.1september.ru/2002/44/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sc.1september.ru/2002/44/07.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3270" cy="962660"/>
                    </a:xfrm>
                    <a:prstGeom prst="rect">
                      <a:avLst/>
                    </a:prstGeom>
                    <a:noFill/>
                    <a:ln>
                      <a:noFill/>
                    </a:ln>
                  </pic:spPr>
                </pic:pic>
              </a:graphicData>
            </a:graphic>
          </wp:anchor>
        </w:drawing>
      </w:r>
    </w:p>
    <w:p w:rsidR="00541FC5" w:rsidRDefault="00541FC5" w:rsidP="00541FC5">
      <w:pPr>
        <w:spacing w:after="0"/>
        <w:jc w:val="both"/>
        <w:rPr>
          <w:rFonts w:ascii="Times New Roman" w:eastAsiaTheme="minorEastAsia" w:hAnsi="Times New Roman" w:cs="Times New Roman"/>
          <w:sz w:val="28"/>
          <w:szCs w:val="28"/>
        </w:rPr>
      </w:pPr>
      <w:bookmarkStart w:id="0" w:name="_GoBack"/>
      <w:bookmarkEnd w:id="0"/>
    </w:p>
    <w:p w:rsidR="00C1740C" w:rsidRDefault="00C1740C" w:rsidP="00541FC5">
      <w:pPr>
        <w:spacing w:after="0"/>
        <w:jc w:val="both"/>
        <w:rPr>
          <w:rFonts w:ascii="Times New Roman" w:eastAsiaTheme="minorEastAsia" w:hAnsi="Times New Roman" w:cs="Times New Roman"/>
          <w:sz w:val="28"/>
          <w:szCs w:val="28"/>
        </w:rPr>
      </w:pPr>
    </w:p>
    <w:p w:rsidR="00C1740C" w:rsidRDefault="00C1740C" w:rsidP="00541FC5">
      <w:pPr>
        <w:spacing w:after="0"/>
        <w:jc w:val="both"/>
        <w:rPr>
          <w:rFonts w:ascii="Times New Roman" w:eastAsiaTheme="minorEastAsia" w:hAnsi="Times New Roman" w:cs="Times New Roman"/>
          <w:sz w:val="28"/>
          <w:szCs w:val="28"/>
        </w:rPr>
      </w:pPr>
    </w:p>
    <w:p w:rsidR="00C1740C" w:rsidRDefault="00C1740C" w:rsidP="00541FC5">
      <w:pPr>
        <w:spacing w:after="0"/>
        <w:jc w:val="both"/>
        <w:rPr>
          <w:rFonts w:ascii="Times New Roman" w:eastAsiaTheme="minorEastAsia" w:hAnsi="Times New Roman" w:cs="Times New Roman"/>
          <w:sz w:val="28"/>
          <w:szCs w:val="28"/>
        </w:rPr>
      </w:pPr>
    </w:p>
    <w:p w:rsidR="00C1740C" w:rsidRDefault="00C1740C" w:rsidP="00541FC5">
      <w:pPr>
        <w:spacing w:after="0"/>
        <w:jc w:val="both"/>
        <w:rPr>
          <w:rFonts w:ascii="Times New Roman" w:eastAsiaTheme="minorEastAsia" w:hAnsi="Times New Roman" w:cs="Times New Roman"/>
          <w:sz w:val="28"/>
          <w:szCs w:val="28"/>
        </w:rPr>
      </w:pPr>
    </w:p>
    <w:p w:rsidR="00C1740C" w:rsidRPr="00C1740C" w:rsidRDefault="00C1740C" w:rsidP="00C1740C">
      <w:pPr>
        <w:spacing w:after="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w:t>
      </w:r>
      <w:r w:rsidRPr="00C1740C">
        <w:t xml:space="preserve"> </w:t>
      </w:r>
      <w:r w:rsidRPr="00C1740C">
        <w:rPr>
          <w:rFonts w:ascii="Times New Roman" w:eastAsiaTheme="minorEastAsia" w:hAnsi="Times New Roman" w:cs="Times New Roman"/>
          <w:sz w:val="28"/>
          <w:szCs w:val="28"/>
        </w:rPr>
        <w:t xml:space="preserve">Решение. Так как </w:t>
      </w:r>
      <w:proofErr w:type="spellStart"/>
      <w:r w:rsidRPr="00C1740C">
        <w:rPr>
          <w:rFonts w:ascii="Times New Roman" w:eastAsiaTheme="minorEastAsia" w:hAnsi="Times New Roman" w:cs="Times New Roman"/>
          <w:sz w:val="28"/>
          <w:szCs w:val="28"/>
        </w:rPr>
        <w:t>АхА</w:t>
      </w:r>
      <w:proofErr w:type="spellEnd"/>
      <w:r w:rsidRPr="00C1740C">
        <w:rPr>
          <w:rFonts w:ascii="Times New Roman" w:eastAsiaTheme="minorEastAsia" w:hAnsi="Times New Roman" w:cs="Times New Roman"/>
          <w:sz w:val="28"/>
          <w:szCs w:val="28"/>
        </w:rPr>
        <w:t xml:space="preserve"> оканчивается на Е, не равное А, то А не может равняться 0, 1, 5 и 6. Так как при </w:t>
      </w:r>
      <w:proofErr w:type="gramStart"/>
      <w:r w:rsidRPr="00C1740C">
        <w:rPr>
          <w:rFonts w:ascii="Times New Roman" w:eastAsiaTheme="minorEastAsia" w:hAnsi="Times New Roman" w:cs="Times New Roman"/>
          <w:sz w:val="28"/>
          <w:szCs w:val="28"/>
        </w:rPr>
        <w:t>этом</w:t>
      </w:r>
      <w:proofErr w:type="gramEnd"/>
      <w:r w:rsidRPr="00C1740C">
        <w:rPr>
          <w:rFonts w:ascii="Times New Roman" w:eastAsiaTheme="minorEastAsia" w:hAnsi="Times New Roman" w:cs="Times New Roman"/>
          <w:sz w:val="28"/>
          <w:szCs w:val="28"/>
        </w:rPr>
        <w:t xml:space="preserve"> Е не равно 9, то А не может равняться 3 и 7. Значит, А может равняться только 2, 4, 8 или 9. Но В </w:t>
      </w:r>
      <w:proofErr w:type="spellStart"/>
      <w:r w:rsidRPr="00C1740C">
        <w:rPr>
          <w:rFonts w:ascii="Times New Roman" w:eastAsiaTheme="minorEastAsia" w:hAnsi="Times New Roman" w:cs="Times New Roman"/>
          <w:sz w:val="28"/>
          <w:szCs w:val="28"/>
        </w:rPr>
        <w:t>х</w:t>
      </w:r>
      <w:proofErr w:type="spellEnd"/>
      <w:r w:rsidRPr="00C1740C">
        <w:rPr>
          <w:rFonts w:ascii="Times New Roman" w:eastAsiaTheme="minorEastAsia" w:hAnsi="Times New Roman" w:cs="Times New Roman"/>
          <w:sz w:val="28"/>
          <w:szCs w:val="28"/>
        </w:rPr>
        <w:t xml:space="preserve"> A оканчивается на В, поэтому А не равно 2, не равно 4 и не равно 8. Значит, А = 9 и В = 5. После этого выясняется, что Е = 1, Ч = 2. Остается найти Д. Учитывая, что</w:t>
      </w:r>
      <w:proofErr w:type="gramStart"/>
      <w:r w:rsidRPr="00C1740C">
        <w:rPr>
          <w:rFonts w:ascii="Times New Roman" w:eastAsiaTheme="minorEastAsia" w:hAnsi="Times New Roman" w:cs="Times New Roman"/>
          <w:sz w:val="28"/>
          <w:szCs w:val="28"/>
        </w:rPr>
        <w:t xml:space="preserve"> Д</w:t>
      </w:r>
      <w:proofErr w:type="gramEnd"/>
      <w:r w:rsidRPr="00C1740C">
        <w:rPr>
          <w:rFonts w:ascii="Times New Roman" w:eastAsiaTheme="minorEastAsia" w:hAnsi="Times New Roman" w:cs="Times New Roman"/>
          <w:sz w:val="28"/>
          <w:szCs w:val="28"/>
        </w:rPr>
        <w:t xml:space="preserve"> должно быть не больше 4, проверяем две оставшиеся возможности: Д = 3 и</w:t>
      </w:r>
      <w:proofErr w:type="gramStart"/>
      <w:r w:rsidRPr="00C1740C">
        <w:rPr>
          <w:rFonts w:ascii="Times New Roman" w:eastAsiaTheme="minorEastAsia" w:hAnsi="Times New Roman" w:cs="Times New Roman"/>
          <w:sz w:val="28"/>
          <w:szCs w:val="28"/>
        </w:rPr>
        <w:t xml:space="preserve"> Д</w:t>
      </w:r>
      <w:proofErr w:type="gramEnd"/>
      <w:r w:rsidRPr="00C1740C">
        <w:rPr>
          <w:rFonts w:ascii="Times New Roman" w:eastAsiaTheme="minorEastAsia" w:hAnsi="Times New Roman" w:cs="Times New Roman"/>
          <w:sz w:val="28"/>
          <w:szCs w:val="28"/>
        </w:rPr>
        <w:t xml:space="preserve"> = 4.</w:t>
      </w:r>
    </w:p>
    <w:p w:rsidR="00C1740C" w:rsidRPr="00C1740C" w:rsidRDefault="00C1740C" w:rsidP="00C1740C">
      <w:pPr>
        <w:spacing w:after="0"/>
        <w:jc w:val="both"/>
        <w:rPr>
          <w:rFonts w:ascii="Times New Roman" w:eastAsiaTheme="minorEastAsia" w:hAnsi="Times New Roman" w:cs="Times New Roman"/>
          <w:sz w:val="28"/>
          <w:szCs w:val="28"/>
        </w:rPr>
      </w:pPr>
    </w:p>
    <w:p w:rsidR="00C1740C" w:rsidRDefault="00C1740C" w:rsidP="00C1740C">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 xml:space="preserve">Ответ: 459 </w:t>
      </w:r>
      <w:proofErr w:type="spellStart"/>
      <w:r w:rsidRPr="00C1740C">
        <w:rPr>
          <w:rFonts w:ascii="Times New Roman" w:eastAsiaTheme="minorEastAsia" w:hAnsi="Times New Roman" w:cs="Times New Roman"/>
          <w:sz w:val="28"/>
          <w:szCs w:val="28"/>
        </w:rPr>
        <w:t>х</w:t>
      </w:r>
      <w:proofErr w:type="spellEnd"/>
      <w:r w:rsidRPr="00C1740C">
        <w:rPr>
          <w:rFonts w:ascii="Times New Roman" w:eastAsiaTheme="minorEastAsia" w:hAnsi="Times New Roman" w:cs="Times New Roman"/>
          <w:sz w:val="28"/>
          <w:szCs w:val="28"/>
        </w:rPr>
        <w:t xml:space="preserve"> 459 = 210681.</w:t>
      </w:r>
    </w:p>
    <w:p w:rsidR="00C1740C" w:rsidRDefault="00C1740C" w:rsidP="00C1740C">
      <w:pPr>
        <w:spacing w:after="0"/>
        <w:jc w:val="both"/>
        <w:rPr>
          <w:rFonts w:ascii="Times New Roman" w:eastAsiaTheme="minorEastAsia" w:hAnsi="Times New Roman" w:cs="Times New Roman"/>
          <w:sz w:val="28"/>
          <w:szCs w:val="28"/>
        </w:rPr>
      </w:pPr>
    </w:p>
    <w:p w:rsidR="00C1740C" w:rsidRDefault="00C1740C" w:rsidP="00C1740C">
      <w:pPr>
        <w:spacing w:after="0"/>
        <w:jc w:val="both"/>
        <w:rPr>
          <w:rFonts w:ascii="Times New Roman" w:eastAsiaTheme="minorEastAsia" w:hAnsi="Times New Roman" w:cs="Times New Roman"/>
          <w:b/>
          <w:i/>
          <w:sz w:val="28"/>
          <w:szCs w:val="28"/>
        </w:rPr>
      </w:pPr>
      <w:r w:rsidRPr="00C1740C">
        <w:rPr>
          <w:rFonts w:ascii="Times New Roman" w:eastAsiaTheme="minorEastAsia" w:hAnsi="Times New Roman" w:cs="Times New Roman"/>
          <w:b/>
          <w:i/>
          <w:sz w:val="28"/>
          <w:szCs w:val="28"/>
        </w:rPr>
        <w:t>Каждое задание оценивается  7 баллов</w:t>
      </w:r>
    </w:p>
    <w:p w:rsidR="00C1740C" w:rsidRPr="00C1740C" w:rsidRDefault="00D4729F" w:rsidP="00C1740C">
      <w:pPr>
        <w:spacing w:after="0"/>
        <w:jc w:val="both"/>
        <w:rPr>
          <w:rFonts w:ascii="Times New Roman" w:eastAsiaTheme="minorEastAsia" w:hAnsi="Times New Roman" w:cs="Times New Roman"/>
          <w:b/>
          <w:i/>
          <w:sz w:val="28"/>
          <w:szCs w:val="28"/>
        </w:rPr>
      </w:pPr>
      <w:r>
        <w:rPr>
          <w:rFonts w:ascii="Times New Roman" w:eastAsiaTheme="minorEastAsia" w:hAnsi="Times New Roman" w:cs="Times New Roman"/>
          <w:b/>
          <w:i/>
          <w:noProof/>
          <w:sz w:val="28"/>
          <w:szCs w:val="28"/>
          <w:lang w:eastAsia="ru-RU"/>
        </w:rPr>
        <w:drawing>
          <wp:inline distT="0" distB="0" distL="0" distR="0">
            <wp:extent cx="5012317" cy="288757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14613" t="20069" r="7268" b="7890"/>
                    <a:stretch>
                      <a:fillRect/>
                    </a:stretch>
                  </pic:blipFill>
                  <pic:spPr bwMode="auto">
                    <a:xfrm>
                      <a:off x="0" y="0"/>
                      <a:ext cx="5012317" cy="2887579"/>
                    </a:xfrm>
                    <a:prstGeom prst="rect">
                      <a:avLst/>
                    </a:prstGeom>
                    <a:noFill/>
                    <a:ln w="9525">
                      <a:noFill/>
                      <a:miter lim="800000"/>
                      <a:headEnd/>
                      <a:tailEnd/>
                    </a:ln>
                  </pic:spPr>
                </pic:pic>
              </a:graphicData>
            </a:graphic>
          </wp:inline>
        </w:drawing>
      </w:r>
    </w:p>
    <w:sectPr w:rsidR="00C1740C" w:rsidRPr="00C1740C" w:rsidSect="00541FC5">
      <w:pgSz w:w="11906" w:h="16838"/>
      <w:pgMar w:top="851" w:right="907" w:bottom="851"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oofState w:spelling="clean" w:grammar="clean"/>
  <w:defaultTabStop w:val="708"/>
  <w:characterSpacingControl w:val="doNotCompress"/>
  <w:compat/>
  <w:rsids>
    <w:rsidRoot w:val="00BC11F1"/>
    <w:rsid w:val="001853BA"/>
    <w:rsid w:val="00216A15"/>
    <w:rsid w:val="002345A8"/>
    <w:rsid w:val="00276315"/>
    <w:rsid w:val="0029676D"/>
    <w:rsid w:val="002C3376"/>
    <w:rsid w:val="002D66B0"/>
    <w:rsid w:val="003942A7"/>
    <w:rsid w:val="003B242E"/>
    <w:rsid w:val="003C7523"/>
    <w:rsid w:val="003E119A"/>
    <w:rsid w:val="004E41C1"/>
    <w:rsid w:val="005174E2"/>
    <w:rsid w:val="00541FC5"/>
    <w:rsid w:val="00563CA2"/>
    <w:rsid w:val="005E0739"/>
    <w:rsid w:val="00707BF9"/>
    <w:rsid w:val="008F71BE"/>
    <w:rsid w:val="00984A1E"/>
    <w:rsid w:val="00A46A03"/>
    <w:rsid w:val="00AA36F9"/>
    <w:rsid w:val="00B1598D"/>
    <w:rsid w:val="00BC11F1"/>
    <w:rsid w:val="00C1740C"/>
    <w:rsid w:val="00C56A54"/>
    <w:rsid w:val="00CA106B"/>
    <w:rsid w:val="00D4729F"/>
    <w:rsid w:val="00DD39F8"/>
    <w:rsid w:val="00ED581A"/>
    <w:rsid w:val="00F122C7"/>
    <w:rsid w:val="00F368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53BA"/>
    <w:rPr>
      <w:color w:val="808080"/>
    </w:rPr>
  </w:style>
  <w:style w:type="paragraph" w:styleId="a4">
    <w:name w:val="Normal (Web)"/>
    <w:basedOn w:val="a"/>
    <w:uiPriority w:val="99"/>
    <w:semiHidden/>
    <w:unhideWhenUsed/>
    <w:rsid w:val="00541F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CA10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3230726">
      <w:bodyDiv w:val="1"/>
      <w:marLeft w:val="0"/>
      <w:marRight w:val="0"/>
      <w:marTop w:val="0"/>
      <w:marBottom w:val="0"/>
      <w:divBdr>
        <w:top w:val="none" w:sz="0" w:space="0" w:color="auto"/>
        <w:left w:val="none" w:sz="0" w:space="0" w:color="auto"/>
        <w:bottom w:val="none" w:sz="0" w:space="0" w:color="auto"/>
        <w:right w:val="none" w:sz="0" w:space="0" w:color="auto"/>
      </w:divBdr>
    </w:div>
    <w:div w:id="1589190319">
      <w:bodyDiv w:val="1"/>
      <w:marLeft w:val="0"/>
      <w:marRight w:val="0"/>
      <w:marTop w:val="0"/>
      <w:marBottom w:val="0"/>
      <w:divBdr>
        <w:top w:val="none" w:sz="0" w:space="0" w:color="auto"/>
        <w:left w:val="none" w:sz="0" w:space="0" w:color="auto"/>
        <w:bottom w:val="none" w:sz="0" w:space="0" w:color="auto"/>
        <w:right w:val="none" w:sz="0" w:space="0" w:color="auto"/>
      </w:divBdr>
    </w:div>
    <w:div w:id="168377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458</Words>
  <Characters>2612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Firsov</cp:lastModifiedBy>
  <cp:revision>9</cp:revision>
  <cp:lastPrinted>2017-10-10T07:14:00Z</cp:lastPrinted>
  <dcterms:created xsi:type="dcterms:W3CDTF">2017-10-10T00:54:00Z</dcterms:created>
  <dcterms:modified xsi:type="dcterms:W3CDTF">2017-10-10T15:01:00Z</dcterms:modified>
</cp:coreProperties>
</file>